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E889" w14:textId="77777777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>To:</w:t>
      </w:r>
    </w:p>
    <w:p w14:paraId="262DD212" w14:textId="77777777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>From:</w:t>
      </w:r>
    </w:p>
    <w:p w14:paraId="46E0D195" w14:textId="2EB01968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 xml:space="preserve">Hi </w:t>
      </w:r>
      <w:r w:rsidRPr="009B6E18">
        <w:rPr>
          <w:rFonts w:ascii="Calibri" w:eastAsia="Times New Roman" w:hAnsi="Calibri" w:cs="Calibri"/>
          <w:b/>
          <w:bCs/>
          <w:color w:val="1A1A1A"/>
          <w:shd w:val="clear" w:color="auto" w:fill="FFFFFF"/>
        </w:rPr>
        <w:t>[Insert name],</w:t>
      </w:r>
      <w:bookmarkStart w:id="0" w:name="_GoBack"/>
      <w:bookmarkEnd w:id="0"/>
    </w:p>
    <w:p w14:paraId="39D52130" w14:textId="7EDFE0BE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 xml:space="preserve">I’ve found an online course on </w:t>
      </w:r>
      <w:r w:rsidR="00A5759B" w:rsidRPr="00834659">
        <w:rPr>
          <w:rFonts w:ascii="Calibri" w:eastAsia="Times New Roman" w:hAnsi="Calibri" w:cs="Calibri"/>
          <w:color w:val="1A1A1A"/>
          <w:shd w:val="clear" w:color="auto" w:fill="FFFFFF"/>
        </w:rPr>
        <w:t xml:space="preserve">Executive Presence </w:t>
      </w: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>called</w:t>
      </w:r>
      <w:r w:rsidR="00A5759B" w:rsidRPr="00834659">
        <w:rPr>
          <w:rFonts w:ascii="Calibri" w:eastAsia="Times New Roman" w:hAnsi="Calibri" w:cs="Calibri"/>
          <w:color w:val="1A1A1A"/>
          <w:shd w:val="clear" w:color="auto" w:fill="FFFFFF"/>
        </w:rPr>
        <w:t xml:space="preserve"> </w:t>
      </w:r>
      <w:hyperlink r:id="rId4" w:history="1">
        <w:r w:rsidR="00A5759B" w:rsidRPr="00834659">
          <w:rPr>
            <w:rStyle w:val="Hyperlink"/>
            <w:rFonts w:ascii="Calibri" w:eastAsia="Times New Roman" w:hAnsi="Calibri" w:cs="Calibri"/>
            <w:shd w:val="clear" w:color="auto" w:fill="FFFFFF"/>
          </w:rPr>
          <w:t>Mastering the Unwritten Rules of Executive Presence: How to Craft a Compelling Professional Persona</w:t>
        </w:r>
      </w:hyperlink>
      <w:r w:rsidR="00A5759B" w:rsidRPr="00834659">
        <w:rPr>
          <w:rFonts w:ascii="Calibri" w:eastAsia="Times New Roman" w:hAnsi="Calibri" w:cs="Calibri"/>
          <w:color w:val="1A1A1A"/>
          <w:shd w:val="clear" w:color="auto" w:fill="FFFFFF"/>
        </w:rPr>
        <w:t xml:space="preserve">, </w:t>
      </w: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>and I’m writing to request your approval to make the purchase.</w:t>
      </w:r>
    </w:p>
    <w:p w14:paraId="40670308" w14:textId="6C164DB5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 xml:space="preserve">Based on the content and reviews I’ve seen, I believe </w:t>
      </w:r>
      <w:r w:rsidR="00A5759B" w:rsidRPr="00834659">
        <w:rPr>
          <w:rFonts w:ascii="Calibri" w:eastAsia="Times New Roman" w:hAnsi="Calibri" w:cs="Calibri"/>
          <w:color w:val="1A1A1A"/>
          <w:shd w:val="clear" w:color="auto" w:fill="FFFFFF"/>
        </w:rPr>
        <w:t>this course will give me actionable strategies for becoming a more confident, persuasive, and effective</w:t>
      </w: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 xml:space="preserve"> </w:t>
      </w:r>
      <w:r w:rsidRPr="009B6E18">
        <w:rPr>
          <w:rFonts w:ascii="Calibri" w:eastAsia="Times New Roman" w:hAnsi="Calibri" w:cs="Calibri"/>
          <w:b/>
          <w:bCs/>
          <w:color w:val="1A1A1A"/>
          <w:shd w:val="clear" w:color="auto" w:fill="FFFFFF"/>
        </w:rPr>
        <w:t>[</w:t>
      </w:r>
      <w:r w:rsidR="00A5759B" w:rsidRPr="00834659">
        <w:rPr>
          <w:rFonts w:ascii="Calibri" w:eastAsia="Times New Roman" w:hAnsi="Calibri" w:cs="Calibri"/>
          <w:b/>
          <w:bCs/>
          <w:color w:val="1A1A1A"/>
          <w:shd w:val="clear" w:color="auto" w:fill="FFFFFF"/>
        </w:rPr>
        <w:t xml:space="preserve">analyst/briefer/communicator/other role here] </w:t>
      </w:r>
      <w:r w:rsidR="00A5759B" w:rsidRPr="00834659">
        <w:rPr>
          <w:rFonts w:ascii="Calibri" w:eastAsia="Times New Roman" w:hAnsi="Calibri" w:cs="Calibri"/>
          <w:bCs/>
          <w:color w:val="1A1A1A"/>
          <w:shd w:val="clear" w:color="auto" w:fill="FFFFFF"/>
        </w:rPr>
        <w:t>and</w:t>
      </w:r>
      <w:r w:rsidR="00A5759B" w:rsidRPr="00834659">
        <w:rPr>
          <w:rFonts w:ascii="Calibri" w:eastAsia="Times New Roman" w:hAnsi="Calibri" w:cs="Calibri"/>
          <w:b/>
          <w:bCs/>
          <w:color w:val="1A1A1A"/>
          <w:shd w:val="clear" w:color="auto" w:fill="FFFFFF"/>
        </w:rPr>
        <w:t xml:space="preserve"> [</w:t>
      </w:r>
      <w:r w:rsidRPr="009B6E18">
        <w:rPr>
          <w:rFonts w:ascii="Calibri" w:eastAsia="Times New Roman" w:hAnsi="Calibri" w:cs="Calibri"/>
          <w:b/>
          <w:bCs/>
          <w:color w:val="1A1A1A"/>
          <w:shd w:val="clear" w:color="auto" w:fill="FFFFFF"/>
        </w:rPr>
        <w:t>add other goal here]. </w:t>
      </w:r>
    </w:p>
    <w:p w14:paraId="4AEC2684" w14:textId="4D464480" w:rsidR="009B6E18" w:rsidRPr="00834659" w:rsidRDefault="009B6E18" w:rsidP="009B6E18">
      <w:pPr>
        <w:spacing w:after="2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9B6E18">
        <w:rPr>
          <w:rFonts w:ascii="Calibri" w:eastAsia="Times New Roman" w:hAnsi="Calibri" w:cs="Calibri"/>
          <w:color w:val="000000"/>
          <w:shd w:val="clear" w:color="auto" w:fill="FFFFFF"/>
        </w:rPr>
        <w:t xml:space="preserve">You can view the course curriculum, components, testimonials, and other details </w:t>
      </w:r>
      <w:hyperlink r:id="rId5" w:history="1">
        <w:r w:rsidRPr="00834659">
          <w:rPr>
            <w:rFonts w:ascii="Calibri" w:eastAsia="Times New Roman" w:hAnsi="Calibri" w:cs="Calibri"/>
            <w:color w:val="0000FF"/>
            <w:u w:val="single"/>
            <w:shd w:val="clear" w:color="auto" w:fill="FFFFFF"/>
          </w:rPr>
          <w:t>here</w:t>
        </w:r>
      </w:hyperlink>
      <w:r w:rsidRPr="009B6E18">
        <w:rPr>
          <w:rFonts w:ascii="Calibri" w:eastAsia="Times New Roman" w:hAnsi="Calibri" w:cs="Calibri"/>
          <w:color w:val="000000"/>
          <w:shd w:val="clear" w:color="auto" w:fill="FFFFFF"/>
        </w:rPr>
        <w:t>. </w:t>
      </w:r>
    </w:p>
    <w:p w14:paraId="1BBEB5E6" w14:textId="0901488C" w:rsidR="001B5453" w:rsidRPr="009B6E18" w:rsidRDefault="001B5453" w:rsidP="009B6E18">
      <w:pPr>
        <w:spacing w:after="220"/>
        <w:rPr>
          <w:rFonts w:ascii="Calibri" w:eastAsia="Times New Roman" w:hAnsi="Calibri" w:cs="Calibri"/>
        </w:rPr>
      </w:pPr>
      <w:r w:rsidRPr="00834659">
        <w:rPr>
          <w:rFonts w:ascii="Calibri" w:eastAsia="Times New Roman" w:hAnsi="Calibri" w:cs="Calibri"/>
        </w:rPr>
        <w:t>In addition to the 2.5 hours of video content, the course includes a transcript and downloadable guides. I will also have access to the instructor, a 20+ year veteran of the CIA, during weekly office hours to ask follow up questions.</w:t>
      </w:r>
    </w:p>
    <w:p w14:paraId="6A287B9D" w14:textId="77777777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>I think participating in this course would especially help me on these projects:</w:t>
      </w:r>
    </w:p>
    <w:p w14:paraId="2E1B223C" w14:textId="77777777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 xml:space="preserve">– </w:t>
      </w:r>
      <w:r w:rsidRPr="009B6E18">
        <w:rPr>
          <w:rFonts w:ascii="Calibri" w:eastAsia="Times New Roman" w:hAnsi="Calibri" w:cs="Calibri"/>
          <w:b/>
          <w:bCs/>
          <w:color w:val="1A1A1A"/>
          <w:shd w:val="clear" w:color="auto" w:fill="FFFFFF"/>
        </w:rPr>
        <w:t>[add project or initiative]</w:t>
      </w:r>
    </w:p>
    <w:p w14:paraId="61FD165C" w14:textId="77777777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 xml:space="preserve">– </w:t>
      </w:r>
      <w:r w:rsidRPr="009B6E18">
        <w:rPr>
          <w:rFonts w:ascii="Calibri" w:eastAsia="Times New Roman" w:hAnsi="Calibri" w:cs="Calibri"/>
          <w:b/>
          <w:bCs/>
          <w:color w:val="1A1A1A"/>
          <w:shd w:val="clear" w:color="auto" w:fill="FFFFFF"/>
        </w:rPr>
        <w:t>[add project or initiative]</w:t>
      </w:r>
    </w:p>
    <w:p w14:paraId="454FBAF6" w14:textId="77777777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 xml:space="preserve">– </w:t>
      </w:r>
      <w:r w:rsidRPr="009B6E18">
        <w:rPr>
          <w:rFonts w:ascii="Calibri" w:eastAsia="Times New Roman" w:hAnsi="Calibri" w:cs="Calibri"/>
          <w:b/>
          <w:bCs/>
          <w:color w:val="1A1A1A"/>
          <w:shd w:val="clear" w:color="auto" w:fill="FFFFFF"/>
        </w:rPr>
        <w:t>[add project or initiative]</w:t>
      </w:r>
    </w:p>
    <w:p w14:paraId="1EC44CA8" w14:textId="77777777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>This is a completely self-paced, online course that I can do at my own pace, and on my own time. Which means it won’t require time off, airfare, or lodging expenses. The total cost, everything included, is only $_____.</w:t>
      </w:r>
    </w:p>
    <w:p w14:paraId="6BBD81F9" w14:textId="77777777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>I’ll be sure to submit a post-course report or write a blog post that will include an executive summary, major takeaways, and the most useful techniques from the course.</w:t>
      </w:r>
    </w:p>
    <w:p w14:paraId="60302F75" w14:textId="77777777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>Thank you for considering this request. I’m happy to talk with you if you’d like any further information.</w:t>
      </w:r>
    </w:p>
    <w:p w14:paraId="33997B0A" w14:textId="77777777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color w:val="1A1A1A"/>
          <w:shd w:val="clear" w:color="auto" w:fill="FFFFFF"/>
        </w:rPr>
        <w:t>Regards,</w:t>
      </w:r>
    </w:p>
    <w:p w14:paraId="2211F8D0" w14:textId="77777777" w:rsidR="009B6E18" w:rsidRPr="009B6E18" w:rsidRDefault="009B6E18" w:rsidP="009B6E18">
      <w:pPr>
        <w:spacing w:after="220"/>
        <w:rPr>
          <w:rFonts w:ascii="Calibri" w:eastAsia="Times New Roman" w:hAnsi="Calibri" w:cs="Calibri"/>
        </w:rPr>
      </w:pPr>
      <w:r w:rsidRPr="009B6E18">
        <w:rPr>
          <w:rFonts w:ascii="Calibri" w:eastAsia="Times New Roman" w:hAnsi="Calibri" w:cs="Calibri"/>
          <w:b/>
          <w:bCs/>
          <w:color w:val="1A1A1A"/>
          <w:shd w:val="clear" w:color="auto" w:fill="FFFFFF"/>
        </w:rPr>
        <w:t>[Insert your name]</w:t>
      </w:r>
    </w:p>
    <w:p w14:paraId="268316A9" w14:textId="77777777" w:rsidR="009B6E18" w:rsidRPr="009B6E18" w:rsidRDefault="009B6E18" w:rsidP="009B6E18">
      <w:pPr>
        <w:rPr>
          <w:rFonts w:ascii="Calibri" w:eastAsia="Times New Roman" w:hAnsi="Calibri" w:cs="Calibri"/>
        </w:rPr>
      </w:pPr>
    </w:p>
    <w:p w14:paraId="0E0915BC" w14:textId="77777777" w:rsidR="00A77820" w:rsidRPr="00834659" w:rsidRDefault="00834659">
      <w:pPr>
        <w:rPr>
          <w:rFonts w:ascii="Calibri" w:hAnsi="Calibri" w:cs="Calibri"/>
        </w:rPr>
      </w:pPr>
    </w:p>
    <w:sectPr w:rsidR="00A77820" w:rsidRPr="00834659" w:rsidSect="00A0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18"/>
    <w:rsid w:val="001B5453"/>
    <w:rsid w:val="001D38E9"/>
    <w:rsid w:val="007A1D57"/>
    <w:rsid w:val="00834659"/>
    <w:rsid w:val="009B6E18"/>
    <w:rsid w:val="00A00AF8"/>
    <w:rsid w:val="00A5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7F5EB"/>
  <w15:chartTrackingRefBased/>
  <w15:docId w15:val="{FA89DD07-273D-6343-9FBA-E69C91E0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E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B6E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iciency1.com/courses/executivepresence" TargetMode="External"/><Relationship Id="rId4" Type="http://schemas.openxmlformats.org/officeDocument/2006/relationships/hyperlink" Target="http://proficiency1.com/courses/executivepres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1371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Training Reimbursement Proposal</dc:title>
  <dc:subject/>
  <dc:creator>Proficiency1</dc:creator>
  <cp:keywords/>
  <dc:description/>
  <cp:lastModifiedBy>A Trevor Thrall</cp:lastModifiedBy>
  <cp:revision>4</cp:revision>
  <dcterms:created xsi:type="dcterms:W3CDTF">2020-08-24T18:57:00Z</dcterms:created>
  <dcterms:modified xsi:type="dcterms:W3CDTF">2020-08-24T19:04:00Z</dcterms:modified>
  <cp:category/>
</cp:coreProperties>
</file>